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Adwentowa loteria z Fairtrade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„Koalicja Sprawiedliwego Handlu” – Fairtrade Polska razem z Nofszą organizuje zabawę adwentową w formie loterii, która wystartuje już 1 grudnia!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może wziąć udział w loterii? Każdy! Co więcej, nie trzeba dokonać żadnego zakupu, aby dołączyć do zabawy, wystarczy udzielić poprawnych odpowiedzi w dniach 1-24 grudnia 2021 roku w quizie dostępnym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http://www.fairtrade-advent.org/pl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nagrody czekają na zwycięzców? Każdego dnia do wygrania są trzy produkty lub zestawy produktów składające się m.in. ze słodyczy, przekąsek i kawy. Wszystkie produkty przeznaczone na nagrody posiadają certyfikat Fairtrade.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Wykorzystanie mechanizmu loterii spółki Nofsza znacząco ułatwia Fairtrade Polska realizację zadań statutowych, tj. propagowanie idei oraz standardów Sprawiedliwego Handlu w celu wspierania marginalizowanych producentów i drobnych wytwórców z krajów Globalnego Południa</w:t>
      </w:r>
      <w:r>
        <w:rPr>
          <w:rFonts w:ascii="calibri" w:hAnsi="calibri" w:eastAsia="calibri" w:cs="calibri"/>
          <w:sz w:val="24"/>
          <w:szCs w:val="24"/>
        </w:rPr>
        <w:t xml:space="preserve"> – mówi Zbigniew Szalbot, członek Zarządu Fairtrade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Fairtrade Polska realizuje swoją misję poprzez budowanie świadomości, edukację w zakresie zrównoważonego rozwoju i odpowiedzialnej konsumpcji oraz działania na rzecz zwiększania dostępności produktów Sprawiedliwego Handlu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www.fairtrade.org.pl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irtrade-advent.org/pl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www.fairtrade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2024-05-18T20:12:16+02:00</dcterms:created>
  <dcterms:modified xsi:type="dcterms:W3CDTF">2024-05-18T20:12:16+02:00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