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Adwentowa loteria z Fairtrade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„Koalicja Sprawiedliwego Handlu” – Fairtrade Polska razem z Nofszą organizuje zabawę adwentową w formie loterii, która wystartuje już 1 grudnia!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może wziąć udział w loterii? Każdy! Co więcej, nie trzeba dokonać żadnego zakupu, aby dołączyć do zabawy, wystarczy udzielić poprawnych odpowiedzi w dniach 1-24 grudnia 2021 roku w quizie dostępnym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http://www.fairtrade-advent.org/pl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nagrody czekają na zwycięzców? Każdego dnia do wygrania są trzy produkty lub zestawy produktów składające się m.in. ze słodyczy, przekąsek i kawy. Wszystkie produkty przeznaczone na nagrody posiadają certyfikat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mechanizmu loterii spółki Nofsza znacząco ułatwia Fairtrade Polska realizację zadań statutowych, tj. propagowanie idei oraz standardów Sprawiedliwego Handlu w celu wspierania marginalizowanych producentów i drobnych wytwórców z krajów Globalnego Południa</w:t>
      </w:r>
      <w:r>
        <w:rPr>
          <w:rFonts w:ascii="calibri" w:hAnsi="calibri" w:eastAsia="calibri" w:cs="calibri"/>
          <w:sz w:val="24"/>
          <w:szCs w:val="24"/>
        </w:rPr>
        <w:t xml:space="preserve"> – mówi Zbigniew Szalbot, członek Zarządu Fairtrade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Fairtrade Polska realizuje swoją misję poprzez budowanie świadomości, edukację w zakresie zrównoważonego rozwoju i odpowiedzialnej konsumpcji oraz działania na rzecz zwiększania dostępności produktów Sprawiedliwego Handlu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www.fairtrade.org.pl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irtrade-advent.org/p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www.fairtrade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2025-10-16T14:37:46+02:00</dcterms:created>
  <dcterms:modified xsi:type="dcterms:W3CDTF">2025-10-16T14:37:46+02:00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